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8E" w:rsidRPr="00DA6E49" w:rsidRDefault="00562F8E" w:rsidP="00562F8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DA6E49">
        <w:rPr>
          <w:b/>
          <w:caps/>
          <w:sz w:val="32"/>
          <w:szCs w:val="32"/>
        </w:rPr>
        <w:t xml:space="preserve">территориальная ИЗБИРАТЕЛЬНая </w:t>
      </w:r>
      <w:bookmarkStart w:id="0" w:name="_GoBack"/>
      <w:bookmarkEnd w:id="0"/>
      <w:r w:rsidRPr="00DA6E49">
        <w:rPr>
          <w:b/>
          <w:caps/>
          <w:sz w:val="32"/>
          <w:szCs w:val="32"/>
        </w:rPr>
        <w:t>КОМИССИя</w:t>
      </w:r>
      <w:r w:rsidRPr="00DA6E49">
        <w:rPr>
          <w:b/>
          <w:sz w:val="32"/>
          <w:szCs w:val="32"/>
        </w:rPr>
        <w:t xml:space="preserve">                      КРАСНИНСКОГО РАЙОНА</w:t>
      </w:r>
    </w:p>
    <w:p w:rsidR="00562F8E" w:rsidRDefault="00562F8E" w:rsidP="00562F8E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vertAlign w:val="superscript"/>
        </w:rPr>
      </w:pPr>
    </w:p>
    <w:p w:rsidR="00562F8E" w:rsidRDefault="00562F8E" w:rsidP="00562F8E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562F8E" w:rsidRDefault="00562F8E" w:rsidP="00562F8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562F8E" w:rsidRDefault="00D24EC3" w:rsidP="00562F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>08</w:t>
      </w:r>
      <w:r w:rsidR="0062170C">
        <w:rPr>
          <w:sz w:val="28"/>
          <w:szCs w:val="20"/>
        </w:rPr>
        <w:t xml:space="preserve"> </w:t>
      </w:r>
      <w:r>
        <w:rPr>
          <w:sz w:val="28"/>
          <w:szCs w:val="20"/>
        </w:rPr>
        <w:t>сентября</w:t>
      </w:r>
      <w:r w:rsidR="00562F8E">
        <w:rPr>
          <w:sz w:val="28"/>
          <w:szCs w:val="20"/>
        </w:rPr>
        <w:t xml:space="preserve"> 2024 года                                                                                № </w:t>
      </w:r>
      <w:r>
        <w:rPr>
          <w:sz w:val="28"/>
          <w:szCs w:val="20"/>
        </w:rPr>
        <w:t>88</w:t>
      </w:r>
      <w:r w:rsidR="0062170C">
        <w:rPr>
          <w:sz w:val="28"/>
          <w:szCs w:val="20"/>
        </w:rPr>
        <w:t>/</w:t>
      </w:r>
      <w:r>
        <w:rPr>
          <w:sz w:val="28"/>
          <w:szCs w:val="20"/>
        </w:rPr>
        <w:t>457</w:t>
      </w:r>
    </w:p>
    <w:p w:rsidR="00562F8E" w:rsidRPr="00267CE5" w:rsidRDefault="00562F8E" w:rsidP="00562F8E">
      <w:pPr>
        <w:widowControl w:val="0"/>
        <w:overflowPunct w:val="0"/>
        <w:autoSpaceDE w:val="0"/>
        <w:autoSpaceDN w:val="0"/>
        <w:adjustRightInd w:val="0"/>
        <w:jc w:val="center"/>
        <w:textAlignment w:val="baseline"/>
      </w:pPr>
      <w:r w:rsidRPr="00267CE5">
        <w:t>с. Красное</w:t>
      </w:r>
    </w:p>
    <w:p w:rsid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E45F6F" w:rsidRDefault="008064B7" w:rsidP="00CD6174">
      <w:pPr>
        <w:jc w:val="center"/>
        <w:rPr>
          <w:b/>
          <w:bCs/>
          <w:sz w:val="28"/>
          <w:szCs w:val="28"/>
        </w:rPr>
      </w:pPr>
      <w:r w:rsidRPr="00CD6174">
        <w:rPr>
          <w:b/>
          <w:bCs/>
          <w:sz w:val="28"/>
          <w:szCs w:val="28"/>
        </w:rPr>
        <w:t xml:space="preserve">О </w:t>
      </w:r>
      <w:r w:rsidR="00D24EC3">
        <w:rPr>
          <w:b/>
          <w:bCs/>
          <w:sz w:val="28"/>
          <w:szCs w:val="28"/>
        </w:rPr>
        <w:t xml:space="preserve">дополнительном </w:t>
      </w:r>
      <w:r w:rsidRPr="00CD6174">
        <w:rPr>
          <w:b/>
          <w:bCs/>
          <w:sz w:val="28"/>
          <w:szCs w:val="28"/>
        </w:rPr>
        <w:t xml:space="preserve">распределении избирательных бюллетеней </w:t>
      </w:r>
    </w:p>
    <w:p w:rsidR="00D24EC3" w:rsidRDefault="008064B7" w:rsidP="00CD6174">
      <w:pPr>
        <w:jc w:val="center"/>
        <w:rPr>
          <w:b/>
          <w:bCs/>
          <w:sz w:val="28"/>
          <w:szCs w:val="28"/>
        </w:rPr>
      </w:pPr>
      <w:r w:rsidRPr="00CD6174">
        <w:rPr>
          <w:b/>
          <w:bCs/>
          <w:sz w:val="28"/>
          <w:szCs w:val="28"/>
        </w:rPr>
        <w:t>для голосования</w:t>
      </w:r>
      <w:r w:rsidR="00D24EC3">
        <w:rPr>
          <w:b/>
          <w:bCs/>
          <w:sz w:val="28"/>
          <w:szCs w:val="28"/>
        </w:rPr>
        <w:t xml:space="preserve"> </w:t>
      </w:r>
      <w:r w:rsidRPr="00CD6174">
        <w:rPr>
          <w:b/>
          <w:bCs/>
          <w:sz w:val="28"/>
          <w:szCs w:val="28"/>
        </w:rPr>
        <w:t xml:space="preserve">на выборах Губернатора Липецкой области </w:t>
      </w:r>
    </w:p>
    <w:p w:rsidR="008064B7" w:rsidRPr="00CD6174" w:rsidRDefault="00CD6174" w:rsidP="00CD6174">
      <w:pPr>
        <w:jc w:val="center"/>
        <w:rPr>
          <w:b/>
          <w:bCs/>
          <w:sz w:val="28"/>
          <w:szCs w:val="28"/>
        </w:rPr>
      </w:pPr>
      <w:r w:rsidRPr="00CD6174">
        <w:rPr>
          <w:b/>
          <w:bCs/>
          <w:sz w:val="28"/>
          <w:szCs w:val="28"/>
        </w:rPr>
        <w:t>8 сентября 2024</w:t>
      </w:r>
      <w:r w:rsidR="008064B7" w:rsidRPr="00CD6174">
        <w:rPr>
          <w:b/>
          <w:bCs/>
          <w:sz w:val="28"/>
          <w:szCs w:val="28"/>
        </w:rPr>
        <w:t xml:space="preserve"> года,</w:t>
      </w:r>
      <w:r w:rsidR="00D24EC3">
        <w:rPr>
          <w:b/>
          <w:bCs/>
          <w:sz w:val="28"/>
          <w:szCs w:val="28"/>
        </w:rPr>
        <w:t xml:space="preserve"> </w:t>
      </w:r>
      <w:r w:rsidR="008064B7" w:rsidRPr="00CD6174">
        <w:rPr>
          <w:b/>
          <w:bCs/>
          <w:sz w:val="28"/>
          <w:szCs w:val="28"/>
        </w:rPr>
        <w:t>передаваемых участковым избирательным комиссиям</w:t>
      </w:r>
      <w:r w:rsidR="00D24EC3">
        <w:rPr>
          <w:b/>
          <w:bCs/>
          <w:sz w:val="28"/>
          <w:szCs w:val="28"/>
        </w:rPr>
        <w:t xml:space="preserve"> </w:t>
      </w:r>
      <w:r w:rsidR="008064B7" w:rsidRPr="00CD6174">
        <w:rPr>
          <w:b/>
          <w:bCs/>
          <w:sz w:val="28"/>
          <w:szCs w:val="28"/>
        </w:rPr>
        <w:t>избирательных участков №</w:t>
      </w:r>
      <w:r w:rsidR="002D6659" w:rsidRPr="00CD6174">
        <w:rPr>
          <w:b/>
          <w:bCs/>
          <w:sz w:val="28"/>
          <w:szCs w:val="28"/>
        </w:rPr>
        <w:t xml:space="preserve">№ </w:t>
      </w:r>
      <w:r w:rsidRPr="00CD6174">
        <w:rPr>
          <w:b/>
          <w:bCs/>
          <w:sz w:val="28"/>
          <w:szCs w:val="28"/>
        </w:rPr>
        <w:t>11-0</w:t>
      </w:r>
      <w:r w:rsidR="002D6659">
        <w:rPr>
          <w:b/>
          <w:bCs/>
          <w:sz w:val="28"/>
          <w:szCs w:val="28"/>
        </w:rPr>
        <w:t>3</w:t>
      </w:r>
      <w:r w:rsidR="00E942DB">
        <w:rPr>
          <w:b/>
          <w:bCs/>
          <w:sz w:val="28"/>
          <w:szCs w:val="28"/>
        </w:rPr>
        <w:t>,</w:t>
      </w:r>
      <w:r w:rsidR="002D6659">
        <w:rPr>
          <w:b/>
          <w:bCs/>
          <w:sz w:val="28"/>
          <w:szCs w:val="28"/>
        </w:rPr>
        <w:t xml:space="preserve"> 11-04,</w:t>
      </w:r>
      <w:r w:rsidR="007F0505">
        <w:rPr>
          <w:b/>
          <w:bCs/>
          <w:sz w:val="28"/>
          <w:szCs w:val="28"/>
        </w:rPr>
        <w:t xml:space="preserve"> </w:t>
      </w:r>
      <w:r w:rsidR="002D6659">
        <w:rPr>
          <w:b/>
          <w:bCs/>
          <w:sz w:val="28"/>
          <w:szCs w:val="28"/>
        </w:rPr>
        <w:t xml:space="preserve">11-05, 11-11, 11-15, 11-17, </w:t>
      </w:r>
      <w:r w:rsidR="00E45F6F">
        <w:rPr>
          <w:b/>
          <w:bCs/>
          <w:sz w:val="28"/>
          <w:szCs w:val="28"/>
        </w:rPr>
        <w:t>11-19.</w:t>
      </w:r>
    </w:p>
    <w:p w:rsidR="008064B7" w:rsidRPr="00CD6174" w:rsidRDefault="008064B7" w:rsidP="00CD6174">
      <w:pPr>
        <w:ind w:firstLine="720"/>
        <w:jc w:val="center"/>
        <w:rPr>
          <w:b/>
          <w:bCs/>
          <w:sz w:val="28"/>
          <w:szCs w:val="28"/>
        </w:rPr>
      </w:pPr>
    </w:p>
    <w:p w:rsidR="008064B7" w:rsidRPr="00CD6174" w:rsidRDefault="008064B7" w:rsidP="008064B7">
      <w:pPr>
        <w:ind w:firstLine="720"/>
        <w:jc w:val="both"/>
        <w:rPr>
          <w:b/>
          <w:bCs/>
          <w:spacing w:val="20"/>
          <w:sz w:val="28"/>
          <w:szCs w:val="28"/>
        </w:rPr>
      </w:pPr>
      <w:proofErr w:type="gramStart"/>
      <w:r w:rsidRPr="00CD6174">
        <w:rPr>
          <w:sz w:val="28"/>
          <w:szCs w:val="28"/>
        </w:rPr>
        <w:t xml:space="preserve">В соответствии с частью 12 статьи 58 Закон Липецкой области от 09.06.2012 №45-З «О выборах Губернатора Липецкой области», постановлением избирательной комиссии Липецкой области от </w:t>
      </w:r>
      <w:r w:rsidR="00CD6174" w:rsidRPr="00CD6174">
        <w:rPr>
          <w:sz w:val="28"/>
          <w:szCs w:val="28"/>
        </w:rPr>
        <w:t xml:space="preserve">14 мая </w:t>
      </w:r>
      <w:r w:rsidRPr="00CD6174">
        <w:rPr>
          <w:sz w:val="28"/>
          <w:szCs w:val="28"/>
        </w:rPr>
        <w:t>2024 года №</w:t>
      </w:r>
      <w:r w:rsidR="00CD6174" w:rsidRPr="00CD6174">
        <w:rPr>
          <w:sz w:val="28"/>
          <w:szCs w:val="28"/>
        </w:rPr>
        <w:t xml:space="preserve"> 56/572-7</w:t>
      </w:r>
      <w:r w:rsidRPr="00CD6174">
        <w:rPr>
          <w:sz w:val="28"/>
          <w:szCs w:val="28"/>
        </w:rP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="00CD6174" w:rsidRPr="00CD6174">
        <w:rPr>
          <w:sz w:val="28"/>
          <w:szCs w:val="28"/>
          <w:lang w:eastAsia="en-US"/>
        </w:rPr>
        <w:t xml:space="preserve">Краснинского </w:t>
      </w:r>
      <w:r w:rsidRPr="00CD6174">
        <w:rPr>
          <w:i/>
          <w:sz w:val="28"/>
          <w:szCs w:val="28"/>
          <w:lang w:eastAsia="en-US"/>
        </w:rPr>
        <w:t xml:space="preserve"> </w:t>
      </w:r>
      <w:r w:rsidRPr="00CD6174">
        <w:rPr>
          <w:sz w:val="28"/>
          <w:szCs w:val="28"/>
        </w:rPr>
        <w:t xml:space="preserve">района </w:t>
      </w:r>
      <w:r w:rsidRPr="00CD6174">
        <w:rPr>
          <w:b/>
          <w:sz w:val="28"/>
          <w:szCs w:val="28"/>
        </w:rPr>
        <w:t>постановляет</w:t>
      </w:r>
      <w:r w:rsidRPr="00CD6174">
        <w:rPr>
          <w:bCs/>
          <w:spacing w:val="20"/>
          <w:sz w:val="28"/>
          <w:szCs w:val="28"/>
        </w:rPr>
        <w:t>:</w:t>
      </w:r>
      <w:proofErr w:type="gramEnd"/>
    </w:p>
    <w:p w:rsidR="008064B7" w:rsidRPr="00E45F6F" w:rsidRDefault="008064B7" w:rsidP="008064B7">
      <w:pPr>
        <w:widowControl w:val="0"/>
        <w:ind w:firstLine="708"/>
        <w:jc w:val="both"/>
        <w:rPr>
          <w:sz w:val="28"/>
          <w:szCs w:val="28"/>
        </w:rPr>
      </w:pPr>
      <w:r w:rsidRPr="00CD6174">
        <w:rPr>
          <w:sz w:val="28"/>
          <w:szCs w:val="28"/>
        </w:rPr>
        <w:t xml:space="preserve">1. </w:t>
      </w:r>
      <w:r w:rsidRPr="00CD6174">
        <w:rPr>
          <w:bCs/>
          <w:sz w:val="28"/>
          <w:szCs w:val="28"/>
        </w:rPr>
        <w:t xml:space="preserve">Распределить </w:t>
      </w:r>
      <w:r w:rsidR="00D24EC3">
        <w:rPr>
          <w:bCs/>
          <w:sz w:val="28"/>
          <w:szCs w:val="28"/>
        </w:rPr>
        <w:t xml:space="preserve">дополнительные </w:t>
      </w:r>
      <w:r w:rsidRPr="00CD6174">
        <w:rPr>
          <w:bCs/>
          <w:sz w:val="28"/>
          <w:szCs w:val="28"/>
        </w:rPr>
        <w:t xml:space="preserve">избирательные бюллетени для голосования на выборах Губернатора Липецкой области </w:t>
      </w:r>
      <w:r w:rsidR="00CD6174" w:rsidRPr="00CD6174">
        <w:rPr>
          <w:bCs/>
          <w:sz w:val="28"/>
          <w:szCs w:val="28"/>
        </w:rPr>
        <w:t>8 сентября 2024</w:t>
      </w:r>
      <w:r w:rsidRPr="00CD6174">
        <w:rPr>
          <w:bCs/>
          <w:sz w:val="28"/>
          <w:szCs w:val="28"/>
        </w:rPr>
        <w:t xml:space="preserve"> </w:t>
      </w:r>
      <w:r w:rsidRPr="00E45F6F">
        <w:rPr>
          <w:bCs/>
          <w:sz w:val="28"/>
          <w:szCs w:val="28"/>
        </w:rPr>
        <w:t xml:space="preserve">года, </w:t>
      </w:r>
      <w:proofErr w:type="gramStart"/>
      <w:r w:rsidRPr="00E45F6F">
        <w:rPr>
          <w:bCs/>
          <w:sz w:val="28"/>
          <w:szCs w:val="28"/>
        </w:rPr>
        <w:t>передаваемые</w:t>
      </w:r>
      <w:proofErr w:type="gramEnd"/>
      <w:r w:rsidRPr="00E45F6F">
        <w:rPr>
          <w:bCs/>
          <w:sz w:val="28"/>
          <w:szCs w:val="28"/>
        </w:rPr>
        <w:t xml:space="preserve"> участковым избирательным ко</w:t>
      </w:r>
      <w:r w:rsidR="00E942DB" w:rsidRPr="00E45F6F">
        <w:rPr>
          <w:bCs/>
          <w:sz w:val="28"/>
          <w:szCs w:val="28"/>
        </w:rPr>
        <w:t>миссиям избирательных участков</w:t>
      </w:r>
      <w:r w:rsidRPr="00E45F6F">
        <w:rPr>
          <w:bCs/>
          <w:sz w:val="28"/>
          <w:szCs w:val="28"/>
        </w:rPr>
        <w:t xml:space="preserve"> </w:t>
      </w:r>
      <w:r w:rsidR="00E45F6F" w:rsidRPr="00E45F6F">
        <w:rPr>
          <w:bCs/>
          <w:sz w:val="28"/>
          <w:szCs w:val="28"/>
        </w:rPr>
        <w:t>№№ 11-03, 11-04,11-05, 11-11, 11-15, 11-17, 11-19 (приложение</w:t>
      </w:r>
      <w:r w:rsidRPr="00E45F6F">
        <w:rPr>
          <w:bCs/>
          <w:sz w:val="28"/>
          <w:szCs w:val="28"/>
        </w:rPr>
        <w:t>)</w:t>
      </w:r>
      <w:r w:rsidRPr="00E45F6F">
        <w:rPr>
          <w:sz w:val="28"/>
          <w:szCs w:val="28"/>
        </w:rPr>
        <w:t>.</w:t>
      </w:r>
    </w:p>
    <w:p w:rsidR="008064B7" w:rsidRPr="00E45F6F" w:rsidRDefault="008064B7" w:rsidP="008064B7">
      <w:pPr>
        <w:widowControl w:val="0"/>
        <w:jc w:val="both"/>
        <w:rPr>
          <w:bCs/>
          <w:sz w:val="28"/>
          <w:szCs w:val="28"/>
          <w:lang w:eastAsia="en-US"/>
        </w:rPr>
      </w:pPr>
      <w:r w:rsidRPr="00E45F6F">
        <w:rPr>
          <w:sz w:val="28"/>
          <w:szCs w:val="28"/>
        </w:rPr>
        <w:t xml:space="preserve">           2. </w:t>
      </w:r>
      <w:r w:rsidRPr="00E45F6F">
        <w:rPr>
          <w:bCs/>
          <w:sz w:val="28"/>
          <w:szCs w:val="28"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 избирательных участков </w:t>
      </w:r>
      <w:r w:rsidR="00E45F6F" w:rsidRPr="00E45F6F">
        <w:rPr>
          <w:bCs/>
          <w:sz w:val="28"/>
          <w:szCs w:val="28"/>
        </w:rPr>
        <w:t>№№ 11-03, 11-04,11-05, 11-11, 11-15, 11-17, 11-19</w:t>
      </w:r>
      <w:r w:rsidRPr="00E45F6F">
        <w:rPr>
          <w:bCs/>
          <w:sz w:val="28"/>
          <w:szCs w:val="28"/>
          <w:lang w:eastAsia="en-US"/>
        </w:rPr>
        <w:t xml:space="preserve">. </w:t>
      </w:r>
    </w:p>
    <w:p w:rsidR="008064B7" w:rsidRDefault="008064B7" w:rsidP="00CD617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E45F6F">
        <w:rPr>
          <w:sz w:val="28"/>
          <w:szCs w:val="28"/>
        </w:rPr>
        <w:t xml:space="preserve">           3. </w:t>
      </w:r>
      <w:proofErr w:type="gramStart"/>
      <w:r w:rsidRPr="00E45F6F">
        <w:rPr>
          <w:sz w:val="28"/>
          <w:szCs w:val="28"/>
        </w:rPr>
        <w:t>Контроль за</w:t>
      </w:r>
      <w:proofErr w:type="gramEnd"/>
      <w:r w:rsidRPr="00E45F6F">
        <w:rPr>
          <w:sz w:val="28"/>
          <w:szCs w:val="28"/>
        </w:rPr>
        <w:t xml:space="preserve"> исполнением настоящего постановления возложить на секретаря территориальной избирательной комиссии </w:t>
      </w:r>
      <w:r w:rsidR="00CD6174" w:rsidRPr="00E45F6F">
        <w:rPr>
          <w:sz w:val="28"/>
          <w:szCs w:val="28"/>
        </w:rPr>
        <w:t>Краснинского</w:t>
      </w:r>
      <w:r w:rsidRPr="00E45F6F">
        <w:rPr>
          <w:sz w:val="28"/>
          <w:szCs w:val="28"/>
        </w:rPr>
        <w:t xml:space="preserve"> района</w:t>
      </w:r>
      <w:r w:rsidRPr="00CD6174">
        <w:rPr>
          <w:sz w:val="28"/>
          <w:szCs w:val="28"/>
        </w:rPr>
        <w:t xml:space="preserve"> </w:t>
      </w:r>
      <w:proofErr w:type="spellStart"/>
      <w:r w:rsidR="00CD6174" w:rsidRPr="00CD6174">
        <w:rPr>
          <w:sz w:val="28"/>
          <w:szCs w:val="28"/>
        </w:rPr>
        <w:t>Бобровицкую</w:t>
      </w:r>
      <w:proofErr w:type="spellEnd"/>
      <w:r w:rsidR="00CD6174" w:rsidRPr="00CD6174">
        <w:rPr>
          <w:sz w:val="28"/>
          <w:szCs w:val="28"/>
        </w:rPr>
        <w:t xml:space="preserve"> М.В.</w:t>
      </w:r>
    </w:p>
    <w:p w:rsidR="008064B7" w:rsidRDefault="008064B7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2D6659" w:rsidRDefault="002D6659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8064B7" w:rsidRPr="00AB5BAD" w:rsidRDefault="008064B7" w:rsidP="00AB5BAD">
      <w:pPr>
        <w:ind w:firstLine="720"/>
        <w:jc w:val="center"/>
        <w:rPr>
          <w:rFonts w:eastAsia="Times New Roman"/>
          <w:sz w:val="18"/>
          <w:szCs w:val="1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301"/>
        <w:gridCol w:w="2835"/>
      </w:tblGrid>
      <w:tr w:rsidR="00562F8E" w:rsidRPr="00E67504" w:rsidTr="00723303">
        <w:tc>
          <w:tcPr>
            <w:tcW w:w="5290" w:type="dxa"/>
          </w:tcPr>
          <w:p w:rsidR="00562F8E" w:rsidRDefault="00562F8E" w:rsidP="00723303">
            <w:pPr>
              <w:rPr>
                <w:b/>
              </w:rPr>
            </w:pPr>
            <w:bookmarkStart w:id="1" w:name="_Hlk140228801"/>
          </w:p>
          <w:p w:rsidR="00562F8E" w:rsidRDefault="00562F8E" w:rsidP="00723303">
            <w:pPr>
              <w:rPr>
                <w:b/>
              </w:rPr>
            </w:pPr>
          </w:p>
          <w:p w:rsidR="00562F8E" w:rsidRPr="00E67504" w:rsidRDefault="00562F8E" w:rsidP="00723303">
            <w:pPr>
              <w:rPr>
                <w:b/>
              </w:rPr>
            </w:pPr>
            <w:r w:rsidRPr="00E67504">
              <w:rPr>
                <w:b/>
              </w:rPr>
              <w:t>ПРЕДСЕДАТЕЛЬ ТЕРРИТОРИАЛЬНОЙ ИЗБИРАТЕЛЬНОЙ КОМИССИИ</w:t>
            </w:r>
          </w:p>
          <w:p w:rsidR="00562F8E" w:rsidRPr="00E67504" w:rsidRDefault="00562F8E" w:rsidP="00723303">
            <w:pPr>
              <w:snapToGrid w:val="0"/>
            </w:pPr>
            <w:r>
              <w:rPr>
                <w:b/>
              </w:rPr>
              <w:t>КРАСНИНСКОГО</w:t>
            </w:r>
            <w:r w:rsidRPr="00E67504">
              <w:rPr>
                <w:b/>
              </w:rPr>
              <w:t xml:space="preserve"> РАЙОНА </w:t>
            </w:r>
          </w:p>
        </w:tc>
        <w:tc>
          <w:tcPr>
            <w:tcW w:w="1301" w:type="dxa"/>
          </w:tcPr>
          <w:p w:rsidR="00562F8E" w:rsidRDefault="00562F8E" w:rsidP="00723303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562F8E" w:rsidRPr="00E67504" w:rsidRDefault="00562F8E" w:rsidP="00723303">
            <w:pPr>
              <w:snapToGrid w:val="0"/>
            </w:pPr>
            <w:r>
              <w:rPr>
                <w:b/>
              </w:rPr>
              <w:t xml:space="preserve">Н.Ф. ПАРАМОНОВА </w:t>
            </w:r>
          </w:p>
        </w:tc>
      </w:tr>
      <w:tr w:rsidR="00562F8E" w:rsidRPr="00E67504" w:rsidTr="00723303">
        <w:trPr>
          <w:trHeight w:val="868"/>
        </w:trPr>
        <w:tc>
          <w:tcPr>
            <w:tcW w:w="5290" w:type="dxa"/>
          </w:tcPr>
          <w:p w:rsidR="00562F8E" w:rsidRPr="00E67504" w:rsidRDefault="00562F8E" w:rsidP="00723303">
            <w:pPr>
              <w:rPr>
                <w:b/>
              </w:rPr>
            </w:pPr>
          </w:p>
          <w:p w:rsidR="00562F8E" w:rsidRPr="00E67504" w:rsidRDefault="00562F8E" w:rsidP="00723303">
            <w:pPr>
              <w:rPr>
                <w:b/>
              </w:rPr>
            </w:pPr>
            <w:r w:rsidRPr="00E67504">
              <w:rPr>
                <w:b/>
              </w:rPr>
              <w:t xml:space="preserve">СЕКРЕТАРЬ </w:t>
            </w:r>
            <w:proofErr w:type="gramStart"/>
            <w:r w:rsidRPr="00E67504">
              <w:rPr>
                <w:b/>
              </w:rPr>
              <w:t>ТЕРРИТОРИАЛЬНОЙ</w:t>
            </w:r>
            <w:proofErr w:type="gramEnd"/>
            <w:r w:rsidRPr="00E67504">
              <w:rPr>
                <w:b/>
              </w:rPr>
              <w:t xml:space="preserve"> </w:t>
            </w:r>
            <w:r w:rsidRPr="00E67504">
              <w:rPr>
                <w:b/>
              </w:rPr>
              <w:tab/>
            </w:r>
          </w:p>
          <w:p w:rsidR="00562F8E" w:rsidRPr="00E67504" w:rsidRDefault="00562F8E" w:rsidP="00723303">
            <w:pPr>
              <w:rPr>
                <w:b/>
              </w:rPr>
            </w:pPr>
            <w:r w:rsidRPr="00E67504">
              <w:rPr>
                <w:b/>
              </w:rPr>
              <w:t>ИЗБИРАТЕЛЬНОЙ КОМИССИИ</w:t>
            </w:r>
          </w:p>
          <w:p w:rsidR="00562F8E" w:rsidRPr="00E67504" w:rsidRDefault="00562F8E" w:rsidP="00723303">
            <w:pPr>
              <w:snapToGrid w:val="0"/>
            </w:pPr>
            <w:r>
              <w:rPr>
                <w:b/>
              </w:rPr>
              <w:t>КРАСНИНСКОГО</w:t>
            </w:r>
            <w:r w:rsidRPr="00E67504">
              <w:rPr>
                <w:b/>
              </w:rPr>
              <w:t xml:space="preserve"> РАЙОНА </w:t>
            </w:r>
          </w:p>
        </w:tc>
        <w:tc>
          <w:tcPr>
            <w:tcW w:w="1301" w:type="dxa"/>
          </w:tcPr>
          <w:p w:rsidR="00562F8E" w:rsidRDefault="00562F8E" w:rsidP="00723303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835" w:type="dxa"/>
            <w:vAlign w:val="bottom"/>
          </w:tcPr>
          <w:p w:rsidR="00562F8E" w:rsidRPr="00E67504" w:rsidRDefault="00562F8E" w:rsidP="00723303">
            <w:pPr>
              <w:snapToGrid w:val="0"/>
            </w:pPr>
            <w:r>
              <w:rPr>
                <w:b/>
              </w:rPr>
              <w:t>М.В. БОБРОВИЦКАЯ</w:t>
            </w:r>
          </w:p>
        </w:tc>
      </w:tr>
      <w:bookmarkEnd w:id="1"/>
    </w:tbl>
    <w:p w:rsidR="006E2349" w:rsidRDefault="006E2349">
      <w:pPr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page"/>
      </w:r>
    </w:p>
    <w:p w:rsidR="006E2349" w:rsidRPr="00562F8E" w:rsidRDefault="00562F8E" w:rsidP="00CD6174">
      <w:pPr>
        <w:ind w:left="5670" w:firstLine="7"/>
        <w:jc w:val="center"/>
        <w:rPr>
          <w:rFonts w:eastAsia="Times New Roman"/>
          <w:bCs/>
        </w:rPr>
      </w:pPr>
      <w:r w:rsidRPr="00562F8E">
        <w:rPr>
          <w:rFonts w:eastAsia="Times New Roman"/>
          <w:bCs/>
        </w:rPr>
        <w:lastRenderedPageBreak/>
        <w:t>П</w:t>
      </w:r>
      <w:r w:rsidR="006E2349" w:rsidRPr="00562F8E">
        <w:rPr>
          <w:rFonts w:eastAsia="Times New Roman"/>
          <w:bCs/>
        </w:rPr>
        <w:t>риложение</w:t>
      </w:r>
    </w:p>
    <w:p w:rsidR="006E2349" w:rsidRPr="00562F8E" w:rsidRDefault="006E2349" w:rsidP="00CD6174">
      <w:pPr>
        <w:ind w:left="5670"/>
        <w:jc w:val="center"/>
        <w:rPr>
          <w:rFonts w:eastAsia="Times New Roman"/>
          <w:bCs/>
        </w:rPr>
      </w:pPr>
      <w:r w:rsidRPr="00562F8E">
        <w:rPr>
          <w:rFonts w:eastAsia="Times New Roman"/>
          <w:bCs/>
        </w:rPr>
        <w:t xml:space="preserve">к постановлению </w:t>
      </w:r>
      <w:proofErr w:type="gramStart"/>
      <w:r w:rsidRPr="00562F8E">
        <w:rPr>
          <w:rFonts w:eastAsia="Times New Roman"/>
          <w:bCs/>
        </w:rPr>
        <w:t>территориальной</w:t>
      </w:r>
      <w:proofErr w:type="gramEnd"/>
    </w:p>
    <w:p w:rsidR="006E2349" w:rsidRPr="00562F8E" w:rsidRDefault="006E2349" w:rsidP="00CD6174">
      <w:pPr>
        <w:ind w:left="5670"/>
        <w:jc w:val="center"/>
        <w:rPr>
          <w:rFonts w:eastAsia="Times New Roman"/>
          <w:bCs/>
        </w:rPr>
      </w:pPr>
      <w:r w:rsidRPr="00562F8E">
        <w:rPr>
          <w:rFonts w:eastAsia="Times New Roman"/>
          <w:bCs/>
        </w:rPr>
        <w:t>избирательной комиссии</w:t>
      </w:r>
      <w:r w:rsidR="00562F8E" w:rsidRPr="00562F8E">
        <w:rPr>
          <w:rFonts w:eastAsia="Times New Roman"/>
          <w:bCs/>
        </w:rPr>
        <w:t xml:space="preserve"> Краснинского</w:t>
      </w:r>
      <w:r w:rsidRPr="00562F8E">
        <w:rPr>
          <w:rFonts w:eastAsia="Times New Roman"/>
          <w:bCs/>
        </w:rPr>
        <w:t xml:space="preserve"> района</w:t>
      </w:r>
    </w:p>
    <w:p w:rsidR="006E2349" w:rsidRPr="00562F8E" w:rsidRDefault="006E2349" w:rsidP="00CD6174">
      <w:pPr>
        <w:ind w:left="5670"/>
        <w:jc w:val="center"/>
        <w:rPr>
          <w:rFonts w:eastAsia="Times New Roman"/>
          <w:bCs/>
        </w:rPr>
      </w:pPr>
    </w:p>
    <w:p w:rsidR="006E2349" w:rsidRPr="00562F8E" w:rsidRDefault="006E2349" w:rsidP="00CD6174">
      <w:pPr>
        <w:ind w:left="5670"/>
        <w:jc w:val="center"/>
        <w:rPr>
          <w:rFonts w:eastAsia="Times New Roman"/>
          <w:b/>
          <w:bCs/>
        </w:rPr>
      </w:pPr>
      <w:r w:rsidRPr="00562F8E">
        <w:rPr>
          <w:rFonts w:eastAsia="Times New Roman"/>
          <w:bCs/>
        </w:rPr>
        <w:t xml:space="preserve">от </w:t>
      </w:r>
      <w:r w:rsidR="006270F0">
        <w:rPr>
          <w:rFonts w:eastAsia="Times New Roman"/>
          <w:bCs/>
        </w:rPr>
        <w:t>08</w:t>
      </w:r>
      <w:r w:rsidR="00CD6174">
        <w:rPr>
          <w:rFonts w:eastAsia="Times New Roman"/>
          <w:bCs/>
        </w:rPr>
        <w:t xml:space="preserve"> </w:t>
      </w:r>
      <w:r w:rsidR="006270F0">
        <w:rPr>
          <w:rFonts w:eastAsia="Times New Roman"/>
          <w:bCs/>
        </w:rPr>
        <w:t>сентября</w:t>
      </w:r>
      <w:r w:rsidR="00E975B8" w:rsidRPr="00562F8E">
        <w:rPr>
          <w:rFonts w:eastAsia="Times New Roman"/>
          <w:bCs/>
        </w:rPr>
        <w:t xml:space="preserve"> </w:t>
      </w:r>
      <w:r w:rsidRPr="00562F8E">
        <w:rPr>
          <w:rFonts w:eastAsia="Times New Roman"/>
          <w:bCs/>
        </w:rPr>
        <w:t>2024 года №</w:t>
      </w:r>
      <w:r w:rsidR="00A63927">
        <w:rPr>
          <w:rFonts w:eastAsia="Times New Roman"/>
          <w:bCs/>
        </w:rPr>
        <w:t xml:space="preserve"> </w:t>
      </w:r>
      <w:r w:rsidR="00CD6174">
        <w:rPr>
          <w:rFonts w:eastAsia="Times New Roman"/>
          <w:bCs/>
        </w:rPr>
        <w:t>8</w:t>
      </w:r>
      <w:r w:rsidR="006270F0">
        <w:rPr>
          <w:rFonts w:eastAsia="Times New Roman"/>
          <w:bCs/>
        </w:rPr>
        <w:t>8</w:t>
      </w:r>
      <w:r w:rsidR="00CD6174">
        <w:rPr>
          <w:rFonts w:eastAsia="Times New Roman"/>
          <w:bCs/>
        </w:rPr>
        <w:t>/</w:t>
      </w:r>
      <w:r w:rsidR="00FC5816">
        <w:rPr>
          <w:rFonts w:eastAsia="Times New Roman"/>
          <w:bCs/>
        </w:rPr>
        <w:t>45</w:t>
      </w:r>
      <w:r w:rsidR="006270F0">
        <w:rPr>
          <w:rFonts w:eastAsia="Times New Roman"/>
          <w:bCs/>
        </w:rPr>
        <w:t>7</w:t>
      </w:r>
    </w:p>
    <w:p w:rsidR="006E2349" w:rsidRDefault="006E2349" w:rsidP="00CD6174">
      <w:pPr>
        <w:ind w:left="5670"/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E45F6F" w:rsidRDefault="00CD6174" w:rsidP="006270F0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D6174">
        <w:rPr>
          <w:rFonts w:ascii="Times New Roman CYR" w:hAnsi="Times New Roman CYR" w:cs="Times New Roman CYR"/>
          <w:b/>
          <w:bCs/>
          <w:sz w:val="28"/>
          <w:szCs w:val="28"/>
        </w:rPr>
        <w:t xml:space="preserve">Распределение </w:t>
      </w:r>
      <w:r w:rsidR="006270F0">
        <w:rPr>
          <w:rFonts w:ascii="Times New Roman CYR" w:hAnsi="Times New Roman CYR" w:cs="Times New Roman CYR"/>
          <w:b/>
          <w:bCs/>
          <w:sz w:val="28"/>
          <w:szCs w:val="28"/>
        </w:rPr>
        <w:t xml:space="preserve">дополнительных </w:t>
      </w:r>
      <w:r w:rsidRPr="00CD6174">
        <w:rPr>
          <w:rFonts w:ascii="Times New Roman CYR" w:hAnsi="Times New Roman CYR" w:cs="Times New Roman CYR"/>
          <w:b/>
          <w:bCs/>
          <w:sz w:val="28"/>
          <w:szCs w:val="28"/>
        </w:rPr>
        <w:t>избирательных бюллетеней для голосования</w:t>
      </w:r>
      <w:r w:rsidR="006270F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CD6174">
        <w:rPr>
          <w:rFonts w:ascii="Times New Roman CYR" w:hAnsi="Times New Roman CYR" w:cs="Times New Roman CYR"/>
          <w:b/>
          <w:bCs/>
          <w:sz w:val="28"/>
          <w:szCs w:val="28"/>
        </w:rPr>
        <w:t>на выборах Губернатора Липецкой области 8 сентября 2024 года,</w:t>
      </w:r>
      <w:r w:rsidR="006270F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CD6174">
        <w:rPr>
          <w:rFonts w:ascii="Times New Roman CYR" w:hAnsi="Times New Roman CYR" w:cs="Times New Roman CYR"/>
          <w:b/>
          <w:bCs/>
          <w:sz w:val="28"/>
          <w:szCs w:val="28"/>
        </w:rPr>
        <w:t>передаваемых</w:t>
      </w:r>
      <w:r w:rsidR="006270F0">
        <w:rPr>
          <w:rFonts w:ascii="Times New Roman CYR" w:hAnsi="Times New Roman CYR" w:cs="Times New Roman CYR"/>
          <w:b/>
          <w:bCs/>
          <w:sz w:val="28"/>
          <w:szCs w:val="28"/>
        </w:rPr>
        <w:t xml:space="preserve"> участковой избирательной комиссии </w:t>
      </w:r>
    </w:p>
    <w:p w:rsidR="006E2349" w:rsidRDefault="00E45F6F" w:rsidP="006270F0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CD6174">
        <w:rPr>
          <w:b/>
          <w:bCs/>
          <w:sz w:val="28"/>
          <w:szCs w:val="28"/>
        </w:rPr>
        <w:t>№№ 11-0</w:t>
      </w:r>
      <w:r>
        <w:rPr>
          <w:b/>
          <w:bCs/>
          <w:sz w:val="28"/>
          <w:szCs w:val="28"/>
        </w:rPr>
        <w:t>3, 11-04,11-05, 11-11, 11-15, 11-17, 11-19</w:t>
      </w:r>
    </w:p>
    <w:p w:rsidR="006270F0" w:rsidRDefault="006270F0" w:rsidP="006270F0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6270F0" w:rsidRPr="006270F0" w:rsidRDefault="006270F0" w:rsidP="006270F0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977"/>
        <w:gridCol w:w="3544"/>
      </w:tblGrid>
      <w:tr w:rsidR="006270F0" w:rsidRPr="00EA3ED7" w:rsidTr="00F23BD8">
        <w:trPr>
          <w:trHeight w:val="2672"/>
        </w:trPr>
        <w:tc>
          <w:tcPr>
            <w:tcW w:w="2835" w:type="dxa"/>
            <w:vAlign w:val="center"/>
          </w:tcPr>
          <w:p w:rsidR="006270F0" w:rsidRPr="00EA3ED7" w:rsidRDefault="006270F0" w:rsidP="00F23BD8">
            <w:pPr>
              <w:tabs>
                <w:tab w:val="left" w:pos="993"/>
              </w:tabs>
              <w:jc w:val="center"/>
              <w:rPr>
                <w:b/>
              </w:rPr>
            </w:pPr>
            <w:r w:rsidRPr="00EA3ED7">
              <w:rPr>
                <w:b/>
              </w:rPr>
              <w:t>Номер избирательного участка</w:t>
            </w:r>
          </w:p>
        </w:tc>
        <w:tc>
          <w:tcPr>
            <w:tcW w:w="2977" w:type="dxa"/>
            <w:vAlign w:val="center"/>
          </w:tcPr>
          <w:p w:rsidR="006270F0" w:rsidRPr="00EA3ED7" w:rsidRDefault="006270F0" w:rsidP="00F23BD8">
            <w:pPr>
              <w:tabs>
                <w:tab w:val="left" w:pos="993"/>
              </w:tabs>
              <w:jc w:val="center"/>
              <w:rPr>
                <w:b/>
              </w:rPr>
            </w:pPr>
            <w:r w:rsidRPr="00EA3ED7">
              <w:rPr>
                <w:b/>
              </w:rPr>
              <w:t>Число избирателей</w:t>
            </w:r>
            <w:r>
              <w:rPr>
                <w:b/>
              </w:rPr>
              <w:t xml:space="preserve"> на день передачи избирательных бюллетеней</w:t>
            </w:r>
          </w:p>
        </w:tc>
        <w:tc>
          <w:tcPr>
            <w:tcW w:w="3544" w:type="dxa"/>
            <w:vAlign w:val="center"/>
          </w:tcPr>
          <w:p w:rsidR="006270F0" w:rsidRPr="00EA3ED7" w:rsidRDefault="006270F0" w:rsidP="00F23BD8">
            <w:pPr>
              <w:tabs>
                <w:tab w:val="left" w:pos="993"/>
              </w:tabs>
              <w:jc w:val="center"/>
              <w:rPr>
                <w:b/>
              </w:rPr>
            </w:pPr>
            <w:r w:rsidRPr="00EA3ED7">
              <w:rPr>
                <w:b/>
              </w:rPr>
              <w:t>Количество передаваемых избирательных бюллетеней</w:t>
            </w:r>
          </w:p>
          <w:p w:rsidR="006270F0" w:rsidRPr="00EA3ED7" w:rsidRDefault="006270F0" w:rsidP="00F23BD8">
            <w:pPr>
              <w:tabs>
                <w:tab w:val="left" w:pos="993"/>
              </w:tabs>
              <w:jc w:val="center"/>
              <w:rPr>
                <w:b/>
              </w:rPr>
            </w:pPr>
          </w:p>
        </w:tc>
      </w:tr>
      <w:tr w:rsidR="006270F0" w:rsidRPr="00EA3ED7" w:rsidTr="006270F0">
        <w:trPr>
          <w:trHeight w:val="435"/>
        </w:trPr>
        <w:tc>
          <w:tcPr>
            <w:tcW w:w="2835" w:type="dxa"/>
          </w:tcPr>
          <w:p w:rsidR="006270F0" w:rsidRPr="00EA3ED7" w:rsidRDefault="006270F0" w:rsidP="00F23BD8">
            <w:pPr>
              <w:tabs>
                <w:tab w:val="left" w:pos="993"/>
              </w:tabs>
              <w:jc w:val="center"/>
            </w:pPr>
            <w:r>
              <w:t>11-0</w:t>
            </w:r>
            <w:r w:rsidR="002D6659">
              <w:t>3</w:t>
            </w:r>
          </w:p>
        </w:tc>
        <w:tc>
          <w:tcPr>
            <w:tcW w:w="2977" w:type="dxa"/>
          </w:tcPr>
          <w:p w:rsidR="006270F0" w:rsidRPr="00EA3ED7" w:rsidRDefault="002D6659" w:rsidP="00F23BD8">
            <w:pPr>
              <w:tabs>
                <w:tab w:val="left" w:pos="993"/>
              </w:tabs>
              <w:jc w:val="center"/>
            </w:pPr>
            <w:r>
              <w:t>150</w:t>
            </w:r>
          </w:p>
        </w:tc>
        <w:tc>
          <w:tcPr>
            <w:tcW w:w="3544" w:type="dxa"/>
          </w:tcPr>
          <w:p w:rsidR="006270F0" w:rsidRPr="00EA3ED7" w:rsidRDefault="006270F0" w:rsidP="00F23BD8">
            <w:pPr>
              <w:tabs>
                <w:tab w:val="left" w:pos="993"/>
              </w:tabs>
              <w:jc w:val="center"/>
            </w:pPr>
            <w:r>
              <w:t>10</w:t>
            </w:r>
          </w:p>
        </w:tc>
      </w:tr>
      <w:tr w:rsidR="00160461" w:rsidRPr="00EA3ED7" w:rsidTr="00F23BD8">
        <w:trPr>
          <w:trHeight w:val="435"/>
        </w:trPr>
        <w:tc>
          <w:tcPr>
            <w:tcW w:w="2835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11-04</w:t>
            </w:r>
          </w:p>
        </w:tc>
        <w:tc>
          <w:tcPr>
            <w:tcW w:w="2977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303</w:t>
            </w:r>
          </w:p>
        </w:tc>
        <w:tc>
          <w:tcPr>
            <w:tcW w:w="3544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10</w:t>
            </w:r>
          </w:p>
        </w:tc>
      </w:tr>
      <w:tr w:rsidR="00160461" w:rsidRPr="00EA3ED7" w:rsidTr="00F23BD8">
        <w:trPr>
          <w:trHeight w:val="435"/>
        </w:trPr>
        <w:tc>
          <w:tcPr>
            <w:tcW w:w="2835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11-05</w:t>
            </w:r>
          </w:p>
        </w:tc>
        <w:tc>
          <w:tcPr>
            <w:tcW w:w="2977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251</w:t>
            </w:r>
          </w:p>
        </w:tc>
        <w:tc>
          <w:tcPr>
            <w:tcW w:w="3544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10</w:t>
            </w:r>
          </w:p>
        </w:tc>
      </w:tr>
      <w:tr w:rsidR="00160461" w:rsidRPr="00EA3ED7" w:rsidTr="00F23BD8">
        <w:trPr>
          <w:trHeight w:val="435"/>
        </w:trPr>
        <w:tc>
          <w:tcPr>
            <w:tcW w:w="2835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11-11</w:t>
            </w:r>
          </w:p>
        </w:tc>
        <w:tc>
          <w:tcPr>
            <w:tcW w:w="2977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491</w:t>
            </w:r>
          </w:p>
        </w:tc>
        <w:tc>
          <w:tcPr>
            <w:tcW w:w="3544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5</w:t>
            </w:r>
          </w:p>
        </w:tc>
      </w:tr>
      <w:tr w:rsidR="00160461" w:rsidRPr="00EA3ED7" w:rsidTr="00F23BD8">
        <w:trPr>
          <w:trHeight w:val="435"/>
        </w:trPr>
        <w:tc>
          <w:tcPr>
            <w:tcW w:w="2835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11-15</w:t>
            </w:r>
          </w:p>
        </w:tc>
        <w:tc>
          <w:tcPr>
            <w:tcW w:w="2977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208</w:t>
            </w:r>
          </w:p>
        </w:tc>
        <w:tc>
          <w:tcPr>
            <w:tcW w:w="3544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10</w:t>
            </w:r>
          </w:p>
        </w:tc>
      </w:tr>
      <w:tr w:rsidR="00160461" w:rsidRPr="00EA3ED7" w:rsidTr="00F23BD8">
        <w:trPr>
          <w:trHeight w:val="435"/>
        </w:trPr>
        <w:tc>
          <w:tcPr>
            <w:tcW w:w="2835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11-17</w:t>
            </w:r>
          </w:p>
        </w:tc>
        <w:tc>
          <w:tcPr>
            <w:tcW w:w="2977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152</w:t>
            </w:r>
          </w:p>
        </w:tc>
        <w:tc>
          <w:tcPr>
            <w:tcW w:w="3544" w:type="dxa"/>
          </w:tcPr>
          <w:p w:rsidR="00160461" w:rsidRPr="00EA3ED7" w:rsidRDefault="00160461" w:rsidP="00F23BD8">
            <w:pPr>
              <w:tabs>
                <w:tab w:val="left" w:pos="993"/>
              </w:tabs>
              <w:jc w:val="center"/>
            </w:pPr>
            <w:r>
              <w:t>10</w:t>
            </w:r>
          </w:p>
        </w:tc>
      </w:tr>
      <w:tr w:rsidR="00EA53C2" w:rsidRPr="00EA3ED7" w:rsidTr="00F23BD8">
        <w:trPr>
          <w:trHeight w:val="435"/>
        </w:trPr>
        <w:tc>
          <w:tcPr>
            <w:tcW w:w="2835" w:type="dxa"/>
          </w:tcPr>
          <w:p w:rsidR="00EA53C2" w:rsidRPr="00EA3ED7" w:rsidRDefault="00EA53C2" w:rsidP="00F23BD8">
            <w:pPr>
              <w:tabs>
                <w:tab w:val="left" w:pos="993"/>
              </w:tabs>
              <w:jc w:val="center"/>
            </w:pPr>
            <w:r>
              <w:t>11-19</w:t>
            </w:r>
          </w:p>
        </w:tc>
        <w:tc>
          <w:tcPr>
            <w:tcW w:w="2977" w:type="dxa"/>
          </w:tcPr>
          <w:p w:rsidR="00EA53C2" w:rsidRPr="00EA3ED7" w:rsidRDefault="00EA53C2" w:rsidP="00F23BD8">
            <w:pPr>
              <w:tabs>
                <w:tab w:val="left" w:pos="993"/>
              </w:tabs>
              <w:jc w:val="center"/>
            </w:pPr>
            <w:r>
              <w:t>249</w:t>
            </w:r>
          </w:p>
        </w:tc>
        <w:tc>
          <w:tcPr>
            <w:tcW w:w="3544" w:type="dxa"/>
          </w:tcPr>
          <w:p w:rsidR="00EA53C2" w:rsidRPr="00EA3ED7" w:rsidRDefault="00EA53C2" w:rsidP="00F23BD8">
            <w:pPr>
              <w:tabs>
                <w:tab w:val="left" w:pos="993"/>
              </w:tabs>
              <w:jc w:val="center"/>
            </w:pPr>
            <w:r>
              <w:t>10</w:t>
            </w:r>
          </w:p>
        </w:tc>
      </w:tr>
      <w:tr w:rsidR="006270F0" w:rsidRPr="00EA3ED7" w:rsidTr="006270F0">
        <w:trPr>
          <w:trHeight w:val="428"/>
        </w:trPr>
        <w:tc>
          <w:tcPr>
            <w:tcW w:w="2835" w:type="dxa"/>
          </w:tcPr>
          <w:p w:rsidR="006270F0" w:rsidRPr="009A4353" w:rsidRDefault="006270F0" w:rsidP="00F23BD8">
            <w:pPr>
              <w:tabs>
                <w:tab w:val="left" w:pos="993"/>
              </w:tabs>
              <w:rPr>
                <w:b/>
                <w:bCs/>
              </w:rPr>
            </w:pPr>
            <w:r w:rsidRPr="009A4353">
              <w:rPr>
                <w:b/>
                <w:bCs/>
              </w:rPr>
              <w:t>ТИК (резерв)</w:t>
            </w:r>
          </w:p>
        </w:tc>
        <w:tc>
          <w:tcPr>
            <w:tcW w:w="2977" w:type="dxa"/>
          </w:tcPr>
          <w:p w:rsidR="006270F0" w:rsidRPr="00EA3ED7" w:rsidRDefault="006270F0" w:rsidP="00F23BD8">
            <w:pPr>
              <w:tabs>
                <w:tab w:val="left" w:pos="993"/>
              </w:tabs>
              <w:jc w:val="center"/>
            </w:pPr>
          </w:p>
        </w:tc>
        <w:tc>
          <w:tcPr>
            <w:tcW w:w="3544" w:type="dxa"/>
          </w:tcPr>
          <w:p w:rsidR="006270F0" w:rsidRPr="00EA3ED7" w:rsidRDefault="00E45F6F" w:rsidP="002D6659">
            <w:pPr>
              <w:tabs>
                <w:tab w:val="left" w:pos="993"/>
              </w:tabs>
              <w:jc w:val="center"/>
            </w:pPr>
            <w:r>
              <w:t>850</w:t>
            </w:r>
          </w:p>
        </w:tc>
      </w:tr>
    </w:tbl>
    <w:p w:rsidR="006270F0" w:rsidRDefault="006270F0" w:rsidP="006270F0"/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 w:rsidP="006E2349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Pr="00CD6174" w:rsidRDefault="006E2349" w:rsidP="006E2349">
      <w:pPr>
        <w:jc w:val="center"/>
        <w:rPr>
          <w:rFonts w:eastAsia="Times New Roman"/>
          <w:b/>
          <w:bCs/>
          <w:sz w:val="28"/>
          <w:szCs w:val="28"/>
        </w:rPr>
      </w:pPr>
    </w:p>
    <w:p w:rsidR="006E2349" w:rsidRPr="00CD6174" w:rsidRDefault="006E2349" w:rsidP="006E2349">
      <w:pPr>
        <w:jc w:val="center"/>
        <w:rPr>
          <w:rFonts w:eastAsia="Times New Roman"/>
          <w:b/>
          <w:bCs/>
          <w:sz w:val="28"/>
          <w:szCs w:val="28"/>
        </w:rPr>
      </w:pP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</w:p>
    <w:p w:rsidR="002D6659" w:rsidRDefault="00FF27E4" w:rsidP="006E02FC">
      <w:pPr>
        <w:jc w:val="center"/>
        <w:rPr>
          <w:rFonts w:eastAsia="Times New Roman"/>
          <w:b/>
          <w:bCs/>
          <w:sz w:val="28"/>
          <w:szCs w:val="28"/>
        </w:rPr>
      </w:pP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  <w:r w:rsidRPr="00CD6174">
        <w:rPr>
          <w:rFonts w:eastAsia="Times New Roman"/>
          <w:b/>
          <w:bCs/>
          <w:sz w:val="28"/>
          <w:szCs w:val="28"/>
        </w:rPr>
        <w:tab/>
      </w:r>
    </w:p>
    <w:p w:rsidR="002D6659" w:rsidRDefault="002D6659">
      <w:pPr>
        <w:rPr>
          <w:rFonts w:eastAsia="Times New Roman"/>
          <w:b/>
          <w:bCs/>
          <w:sz w:val="28"/>
          <w:szCs w:val="28"/>
        </w:rPr>
      </w:pPr>
    </w:p>
    <w:sectPr w:rsidR="002D6659" w:rsidSect="00536F63">
      <w:footerReference w:type="default" r:id="rId7"/>
      <w:headerReference w:type="first" r:id="rId8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1B1" w:rsidRDefault="00D121B1" w:rsidP="006E02FC">
      <w:r>
        <w:separator/>
      </w:r>
    </w:p>
  </w:endnote>
  <w:endnote w:type="continuationSeparator" w:id="0">
    <w:p w:rsidR="00D121B1" w:rsidRDefault="00D121B1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1B1" w:rsidRDefault="00D121B1" w:rsidP="006E02FC">
      <w:r>
        <w:separator/>
      </w:r>
    </w:p>
  </w:footnote>
  <w:footnote w:type="continuationSeparator" w:id="0">
    <w:p w:rsidR="00D121B1" w:rsidRDefault="00D121B1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726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461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C28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6D75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C01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62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659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150"/>
    <w:rsid w:val="003019EE"/>
    <w:rsid w:val="00301A54"/>
    <w:rsid w:val="00301C0C"/>
    <w:rsid w:val="00302011"/>
    <w:rsid w:val="0030211C"/>
    <w:rsid w:val="003028ED"/>
    <w:rsid w:val="00302C40"/>
    <w:rsid w:val="003030B4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3EEE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2F8E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D70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39AC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70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0F0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52C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1E4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2F5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5776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A29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05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4B7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3EA"/>
    <w:rsid w:val="008E543C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6DE8"/>
    <w:rsid w:val="00957038"/>
    <w:rsid w:val="009570C8"/>
    <w:rsid w:val="00957116"/>
    <w:rsid w:val="00957830"/>
    <w:rsid w:val="00957A0A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4D0E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37F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5CD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27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22A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923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AB2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B35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174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1B1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4EC3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227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848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E7445"/>
    <w:rsid w:val="00DF00AE"/>
    <w:rsid w:val="00DF0771"/>
    <w:rsid w:val="00DF0A53"/>
    <w:rsid w:val="00DF0AD6"/>
    <w:rsid w:val="00DF16E7"/>
    <w:rsid w:val="00DF1BFC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5F6F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2DB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3C2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5F6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2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7D2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81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</cp:lastModifiedBy>
  <cp:revision>5</cp:revision>
  <cp:lastPrinted>2024-09-08T16:24:00Z</cp:lastPrinted>
  <dcterms:created xsi:type="dcterms:W3CDTF">2024-09-08T15:46:00Z</dcterms:created>
  <dcterms:modified xsi:type="dcterms:W3CDTF">2024-09-10T05:47:00Z</dcterms:modified>
</cp:coreProperties>
</file>