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F5DC5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AF5DC5">
              <w:rPr>
                <w:color w:val="000000"/>
                <w:sz w:val="28"/>
                <w:szCs w:val="28"/>
              </w:rPr>
              <w:t>01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AF5DC5" w:rsidP="005335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115/57</w:t>
            </w:r>
            <w:r w:rsidR="005335A4">
              <w:rPr>
                <w:color w:val="000000"/>
                <w:sz w:val="28"/>
                <w:szCs w:val="28"/>
              </w:rPr>
              <w:t>6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AF5DC5">
        <w:rPr>
          <w:b/>
          <w:sz w:val="28"/>
        </w:rPr>
        <w:t>1</w:t>
      </w:r>
      <w:r>
        <w:rPr>
          <w:b/>
          <w:sz w:val="28"/>
        </w:rPr>
        <w:t xml:space="preserve"> </w:t>
      </w:r>
    </w:p>
    <w:p w:rsidR="00A356DC" w:rsidRDefault="005335A4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Гриняева</w:t>
      </w:r>
      <w:proofErr w:type="spellEnd"/>
      <w:r>
        <w:rPr>
          <w:b/>
          <w:sz w:val="28"/>
        </w:rPr>
        <w:t xml:space="preserve"> Василия Васильевича</w:t>
      </w:r>
    </w:p>
    <w:p w:rsidR="0099258E" w:rsidRDefault="0099258E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proofErr w:type="gramStart"/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F5DC5">
        <w:rPr>
          <w:rFonts w:ascii="Times New Roman CYR" w:hAnsi="Times New Roman CYR"/>
          <w:sz w:val="28"/>
        </w:rPr>
        <w:t>«</w:t>
      </w:r>
      <w:r w:rsidR="00AF5DC5" w:rsidRPr="00AF5DC5">
        <w:rPr>
          <w:rFonts w:ascii="Times New Roman CYR" w:hAnsi="Times New Roman CYR"/>
          <w:sz w:val="28"/>
        </w:rPr>
        <w:t>Липецкое р</w:t>
      </w:r>
      <w:r w:rsidR="00A356DC" w:rsidRPr="00AF5DC5">
        <w:rPr>
          <w:rFonts w:ascii="Times New Roman CYR" w:hAnsi="Times New Roman CYR"/>
          <w:sz w:val="28"/>
        </w:rPr>
        <w:t xml:space="preserve">егиональное отделение Политической партии </w:t>
      </w:r>
      <w:r w:rsidR="00AF5DC5" w:rsidRPr="00AF5DC5">
        <w:rPr>
          <w:rFonts w:ascii="Times New Roman CYR" w:hAnsi="Times New Roman CYR"/>
          <w:b/>
          <w:sz w:val="28"/>
        </w:rPr>
        <w:t>ЛДПР</w:t>
      </w:r>
      <w:r w:rsidR="00AF5DC5" w:rsidRPr="00AF5DC5">
        <w:rPr>
          <w:rFonts w:ascii="Times New Roman CYR" w:hAnsi="Times New Roman CYR"/>
          <w:sz w:val="28"/>
        </w:rPr>
        <w:t xml:space="preserve"> – Либерально-демократической партии России</w:t>
      </w:r>
      <w:r w:rsidR="00996067" w:rsidRPr="00AF5DC5">
        <w:rPr>
          <w:rFonts w:ascii="Times New Roman CYR" w:hAnsi="Times New Roman CYR"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AF5DC5">
        <w:rPr>
          <w:sz w:val="28"/>
          <w:szCs w:val="28"/>
        </w:rPr>
        <w:t>1</w:t>
      </w:r>
      <w:r w:rsidR="007D4A3B">
        <w:rPr>
          <w:sz w:val="28"/>
          <w:szCs w:val="28"/>
        </w:rPr>
        <w:t xml:space="preserve"> </w:t>
      </w:r>
      <w:proofErr w:type="spellStart"/>
      <w:r w:rsidR="005335A4">
        <w:rPr>
          <w:sz w:val="28"/>
          <w:szCs w:val="28"/>
        </w:rPr>
        <w:t>Гриняева</w:t>
      </w:r>
      <w:proofErr w:type="spellEnd"/>
      <w:r w:rsidR="005335A4">
        <w:rPr>
          <w:sz w:val="28"/>
          <w:szCs w:val="28"/>
        </w:rPr>
        <w:t xml:space="preserve"> Василия Васильевича</w:t>
      </w:r>
      <w:r w:rsidR="009925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AF5DC5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 w:val="28"/>
          <w:szCs w:val="28"/>
        </w:rPr>
        <w:t xml:space="preserve">), </w:t>
      </w:r>
      <w:proofErr w:type="gramStart"/>
      <w:r>
        <w:rPr>
          <w:sz w:val="28"/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комиссию</w:t>
      </w:r>
      <w:proofErr w:type="gramEnd"/>
      <w:r>
        <w:rPr>
          <w:sz w:val="28"/>
          <w:szCs w:val="28"/>
        </w:rPr>
        <w:t xml:space="preserve"> </w:t>
      </w:r>
      <w:proofErr w:type="gramStart"/>
      <w:r w:rsidR="00CD59E5">
        <w:rPr>
          <w:sz w:val="28"/>
          <w:szCs w:val="28"/>
        </w:rPr>
        <w:t>Краснинского</w:t>
      </w:r>
      <w:proofErr w:type="gramEnd"/>
      <w:r w:rsidR="00CD59E5">
        <w:rPr>
          <w:sz w:val="28"/>
          <w:szCs w:val="28"/>
        </w:rPr>
        <w:t xml:space="preserve"> </w:t>
      </w:r>
      <w:proofErr w:type="gramStart"/>
      <w:r w:rsidR="00CD59E5">
        <w:rPr>
          <w:sz w:val="28"/>
          <w:szCs w:val="28"/>
        </w:rPr>
        <w:t>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bookmarkEnd w:id="0"/>
    <w:bookmarkEnd w:id="1"/>
    <w:p w:rsidR="00FF1327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D23176">
        <w:t>1</w:t>
      </w:r>
      <w:r w:rsidR="00B54D51">
        <w:t xml:space="preserve"> </w:t>
      </w:r>
      <w:proofErr w:type="spellStart"/>
      <w:r w:rsidR="00170E19">
        <w:rPr>
          <w:szCs w:val="28"/>
        </w:rPr>
        <w:lastRenderedPageBreak/>
        <w:t>Гриняева</w:t>
      </w:r>
      <w:proofErr w:type="spellEnd"/>
      <w:r w:rsidR="00170E19">
        <w:rPr>
          <w:szCs w:val="28"/>
        </w:rPr>
        <w:t xml:space="preserve"> Василия Васильевича</w:t>
      </w:r>
      <w:r w:rsidR="00570DCA" w:rsidRPr="00B54D51">
        <w:t xml:space="preserve">, </w:t>
      </w:r>
      <w:r w:rsidR="00170E19">
        <w:t>04 мая 1988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D23176" w:rsidRPr="00AF5DC5">
        <w:rPr>
          <w:rFonts w:ascii="Times New Roman CYR" w:hAnsi="Times New Roman CYR"/>
        </w:rPr>
        <w:t xml:space="preserve">«Липецкое региональное отделение Политической партии </w:t>
      </w:r>
      <w:r w:rsidR="00D23176" w:rsidRPr="00AF5DC5">
        <w:rPr>
          <w:rFonts w:ascii="Times New Roman CYR" w:hAnsi="Times New Roman CYR"/>
          <w:b/>
        </w:rPr>
        <w:t>ЛДПР</w:t>
      </w:r>
      <w:r w:rsidR="00D23176" w:rsidRPr="00AF5DC5">
        <w:rPr>
          <w:rFonts w:ascii="Times New Roman CYR" w:hAnsi="Times New Roman CYR"/>
        </w:rPr>
        <w:t xml:space="preserve"> – Либерально-демократической партии России»</w:t>
      </w:r>
      <w:r w:rsidR="00570DCA" w:rsidRPr="00B54D51">
        <w:rPr>
          <w:b/>
          <w:szCs w:val="28"/>
        </w:rPr>
        <w:t xml:space="preserve">, </w:t>
      </w:r>
      <w:r w:rsidR="00D23176">
        <w:rPr>
          <w:b/>
          <w:szCs w:val="28"/>
        </w:rPr>
        <w:t>0</w:t>
      </w:r>
      <w:r w:rsidR="008864F0">
        <w:rPr>
          <w:szCs w:val="28"/>
        </w:rPr>
        <w:t>1</w:t>
      </w:r>
      <w:r w:rsidR="008864F0">
        <w:t xml:space="preserve"> </w:t>
      </w:r>
      <w:r w:rsidR="00D23176">
        <w:t>августа</w:t>
      </w:r>
      <w:r w:rsidR="008864F0">
        <w:t xml:space="preserve"> 2025 года в </w:t>
      </w:r>
      <w:r w:rsidR="008864F0">
        <w:rPr>
          <w:rFonts w:ascii="Times New Roman CYR" w:hAnsi="Times New Roman CYR"/>
        </w:rPr>
        <w:t>1</w:t>
      </w:r>
      <w:r w:rsidR="0018679A">
        <w:rPr>
          <w:rFonts w:ascii="Times New Roman CYR" w:hAnsi="Times New Roman CYR"/>
        </w:rPr>
        <w:t>1</w:t>
      </w:r>
      <w:r w:rsidR="008864F0">
        <w:rPr>
          <w:rFonts w:ascii="Times New Roman CYR" w:hAnsi="Times New Roman CYR"/>
        </w:rPr>
        <w:t xml:space="preserve"> часов </w:t>
      </w:r>
      <w:r w:rsidR="0023349A">
        <w:rPr>
          <w:rFonts w:ascii="Times New Roman CYR" w:hAnsi="Times New Roman CYR"/>
        </w:rPr>
        <w:t>3</w:t>
      </w:r>
      <w:r w:rsidR="00170E19">
        <w:rPr>
          <w:rFonts w:ascii="Times New Roman CYR" w:hAnsi="Times New Roman CYR"/>
        </w:rPr>
        <w:t>5</w:t>
      </w:r>
      <w:r w:rsidR="008864F0">
        <w:rPr>
          <w:rFonts w:ascii="Times New Roman CYR" w:hAnsi="Times New Roman CYR"/>
        </w:rPr>
        <w:t xml:space="preserve"> минут</w:t>
      </w:r>
    </w:p>
    <w:p w:rsidR="00EC4A61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FF1327">
        <w:t xml:space="preserve">Выдать зарегистрированному кандидату </w:t>
      </w:r>
      <w:proofErr w:type="spellStart"/>
      <w:r w:rsidR="00170E19">
        <w:rPr>
          <w:szCs w:val="28"/>
        </w:rPr>
        <w:t>Гриняеву</w:t>
      </w:r>
      <w:proofErr w:type="spellEnd"/>
      <w:r w:rsidR="00170E19">
        <w:rPr>
          <w:szCs w:val="28"/>
        </w:rPr>
        <w:t xml:space="preserve"> Василию Васильевичу</w:t>
      </w:r>
      <w:r w:rsidR="00FF1327" w:rsidRPr="00FF1327">
        <w:t xml:space="preserve"> </w:t>
      </w:r>
      <w:r w:rsidRPr="00FF1327"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C5F" w:rsidRDefault="00365C5F" w:rsidP="00EC4A61">
      <w:r>
        <w:separator/>
      </w:r>
    </w:p>
  </w:endnote>
  <w:endnote w:type="continuationSeparator" w:id="0">
    <w:p w:rsidR="00365C5F" w:rsidRDefault="00365C5F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C5F" w:rsidRDefault="00365C5F" w:rsidP="00EC4A61">
      <w:r>
        <w:separator/>
      </w:r>
    </w:p>
  </w:footnote>
  <w:footnote w:type="continuationSeparator" w:id="0">
    <w:p w:rsidR="00365C5F" w:rsidRDefault="00365C5F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AF57D2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170E19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B410C"/>
    <w:rsid w:val="000C4D7D"/>
    <w:rsid w:val="000D6B95"/>
    <w:rsid w:val="000D73DD"/>
    <w:rsid w:val="000E3D19"/>
    <w:rsid w:val="0011267A"/>
    <w:rsid w:val="00155F7D"/>
    <w:rsid w:val="00162731"/>
    <w:rsid w:val="00170E19"/>
    <w:rsid w:val="0017328D"/>
    <w:rsid w:val="0018679A"/>
    <w:rsid w:val="00197B20"/>
    <w:rsid w:val="001C7ACE"/>
    <w:rsid w:val="001D6FAB"/>
    <w:rsid w:val="002055AA"/>
    <w:rsid w:val="002275DF"/>
    <w:rsid w:val="00231987"/>
    <w:rsid w:val="0023349A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65C5F"/>
    <w:rsid w:val="00376D2B"/>
    <w:rsid w:val="00390121"/>
    <w:rsid w:val="003A196E"/>
    <w:rsid w:val="003B0FB1"/>
    <w:rsid w:val="003B1286"/>
    <w:rsid w:val="003B694C"/>
    <w:rsid w:val="003C4880"/>
    <w:rsid w:val="00444ACD"/>
    <w:rsid w:val="00450A88"/>
    <w:rsid w:val="0045321C"/>
    <w:rsid w:val="004660AC"/>
    <w:rsid w:val="00472179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335A4"/>
    <w:rsid w:val="005460BF"/>
    <w:rsid w:val="00570DCA"/>
    <w:rsid w:val="00581189"/>
    <w:rsid w:val="00687AEF"/>
    <w:rsid w:val="0069282F"/>
    <w:rsid w:val="006B3824"/>
    <w:rsid w:val="006D1379"/>
    <w:rsid w:val="00701A57"/>
    <w:rsid w:val="007103AF"/>
    <w:rsid w:val="00742888"/>
    <w:rsid w:val="007515EF"/>
    <w:rsid w:val="00762026"/>
    <w:rsid w:val="00772D1A"/>
    <w:rsid w:val="00784C02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864F0"/>
    <w:rsid w:val="008D06BB"/>
    <w:rsid w:val="008D4D0D"/>
    <w:rsid w:val="00913130"/>
    <w:rsid w:val="00976799"/>
    <w:rsid w:val="00985B9D"/>
    <w:rsid w:val="0099258E"/>
    <w:rsid w:val="00996067"/>
    <w:rsid w:val="009A36B7"/>
    <w:rsid w:val="009A462C"/>
    <w:rsid w:val="009A6ACE"/>
    <w:rsid w:val="009B798E"/>
    <w:rsid w:val="009E5752"/>
    <w:rsid w:val="00A07665"/>
    <w:rsid w:val="00A14925"/>
    <w:rsid w:val="00A245E6"/>
    <w:rsid w:val="00A26F78"/>
    <w:rsid w:val="00A356DC"/>
    <w:rsid w:val="00A372DB"/>
    <w:rsid w:val="00A44DE6"/>
    <w:rsid w:val="00A62149"/>
    <w:rsid w:val="00A839F2"/>
    <w:rsid w:val="00AA029A"/>
    <w:rsid w:val="00AB22D3"/>
    <w:rsid w:val="00AB65C3"/>
    <w:rsid w:val="00AB7181"/>
    <w:rsid w:val="00AC1723"/>
    <w:rsid w:val="00AC1B2A"/>
    <w:rsid w:val="00AF3D21"/>
    <w:rsid w:val="00AF57D2"/>
    <w:rsid w:val="00AF5DC5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23176"/>
    <w:rsid w:val="00D41484"/>
    <w:rsid w:val="00D61424"/>
    <w:rsid w:val="00D71045"/>
    <w:rsid w:val="00D713DB"/>
    <w:rsid w:val="00D84FEE"/>
    <w:rsid w:val="00D874D2"/>
    <w:rsid w:val="00D917A8"/>
    <w:rsid w:val="00DB2478"/>
    <w:rsid w:val="00DB4718"/>
    <w:rsid w:val="00DC4805"/>
    <w:rsid w:val="00DD0C4D"/>
    <w:rsid w:val="00DF307F"/>
    <w:rsid w:val="00E15FB0"/>
    <w:rsid w:val="00E35B72"/>
    <w:rsid w:val="00E54109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8549E"/>
    <w:rsid w:val="00F95915"/>
    <w:rsid w:val="00FA363E"/>
    <w:rsid w:val="00FA415A"/>
    <w:rsid w:val="00FB2E67"/>
    <w:rsid w:val="00FC3E77"/>
    <w:rsid w:val="00FD0354"/>
    <w:rsid w:val="00FF132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5DAAD-AA83-41B7-A0EF-70E4EF3F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2025-08-01T05:52:00Z</dcterms:created>
  <dcterms:modified xsi:type="dcterms:W3CDTF">2025-08-01T05:58:00Z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